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"/>
        <w:gridCol w:w="1214"/>
        <w:gridCol w:w="1214"/>
        <w:gridCol w:w="1214"/>
        <w:gridCol w:w="1524"/>
      </w:tblGrid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1E681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6" type="#_x0000_t202" style="position:absolute;left:0;text-align:left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RnKQIAAFQ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B0sRnKQIAAFQEAAAOAAAAAAAAAAAAAAAAAC4CAABkcnMvZTJv&#10;RG9jLnhtbFBLAQItABQABgAIAAAAIQDCey4Q3QAAAAwBAAAPAAAAAAAAAAAAAAAAAIMEAABkcnMv&#10;ZG93bnJldi54bWxQSwUGAAAAAAQABADzAAAAjQUAAAAA&#10;" strokecolor="white">
                  <v:textbox>
                    <w:txbxContent>
                      <w:p w:rsidR="00FC7601" w:rsidRDefault="00FC7601" w:rsidP="003D5C59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7" o:spid="_x0000_s1027" type="#_x0000_t202" style="position:absolute;left:0;text-align:left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BV8QbE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FC7601" w:rsidRDefault="00FC7601" w:rsidP="003D5C59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FC7601" w:rsidRPr="00A566AB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FC7601" w:rsidRPr="00A566AB">
              <w:rPr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A566AB">
              <w:rPr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KADERNÍCKE SLUŽBY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8F3FC2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62 Ekonomické vedy, 63, 64 Ekonomika a organizácia, obchod a služby I, II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Kód a názov </w:t>
            </w:r>
            <w:r w:rsidRPr="00A566AB">
              <w:rPr>
                <w:rFonts w:cs="Arial"/>
                <w:b/>
                <w:sz w:val="18"/>
                <w:szCs w:val="18"/>
                <w:lang w:eastAsia="sk-SK"/>
              </w:rPr>
              <w:t>učebného</w:t>
            </w:r>
            <w:r w:rsidRPr="00A566AB">
              <w:rPr>
                <w:b/>
                <w:sz w:val="18"/>
                <w:szCs w:val="18"/>
                <w:lang w:eastAsia="sk-SK"/>
              </w:rPr>
              <w:t xml:space="preserve"> odboru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A566AB">
              <w:rPr>
                <w:b/>
                <w:bCs/>
                <w:sz w:val="18"/>
                <w:szCs w:val="18"/>
                <w:lang w:eastAsia="sk-SK"/>
              </w:rPr>
              <w:t>6456 H  kaderník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Stredné odborné vzdelanie - ISCED 3C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denná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728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12,5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Slovenský jazyk a slovenská literatúra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Cudzí  jazyk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Etická výchova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73,5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</w:t>
            </w:r>
          </w:p>
        </w:tc>
      </w:tr>
      <w:tr w:rsidR="00FC7601" w:rsidRPr="00A566AB" w:rsidTr="00CC4B97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FB326F" w:rsidRDefault="0053743E" w:rsidP="00602A8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FB326F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CC4B97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FC7601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CC4B97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1E681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1E6811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FC7601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CC4B97">
              <w:rPr>
                <w:sz w:val="18"/>
                <w:szCs w:val="18"/>
                <w:lang w:eastAsia="sk-SK"/>
              </w:rPr>
              <w:t>9</w:t>
            </w:r>
          </w:p>
        </w:tc>
      </w:tr>
      <w:tr w:rsidR="00FC7601" w:rsidRPr="00A566AB" w:rsidTr="00CC4B97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Odborné kreslenie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FB326F" w:rsidRDefault="001E6811" w:rsidP="00CC4B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1E6811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5</w:t>
            </w:r>
            <w:bookmarkStart w:id="0" w:name="_GoBack"/>
            <w:bookmarkEnd w:id="0"/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CC4B97" w:rsidRDefault="00FC7601" w:rsidP="00CC4B97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CC4B97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Psychológia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204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Cs/>
                <w:sz w:val="18"/>
                <w:szCs w:val="18"/>
                <w:lang w:eastAsia="sk-SK"/>
              </w:rPr>
            </w:pPr>
            <w:r w:rsidRPr="00A566AB">
              <w:rPr>
                <w:bCs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104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CC4B97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trHeight w:val="95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Kurz pohybových aktivít v prírode 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b/>
          <w:sz w:val="16"/>
          <w:szCs w:val="16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18"/>
          <w:szCs w:val="18"/>
          <w:lang w:eastAsia="sk-SK"/>
        </w:rPr>
      </w:pPr>
      <w:r w:rsidRPr="00A566AB">
        <w:rPr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469"/>
        <w:gridCol w:w="1607"/>
        <w:gridCol w:w="1607"/>
        <w:gridCol w:w="1605"/>
      </w:tblGrid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FC7601" w:rsidRPr="00A566AB" w:rsidTr="0023113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i.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CC4B97" w:rsidRDefault="00CC4B97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CC4B97" w:rsidRDefault="00CC4B97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FC7601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A566AB">
        <w:rPr>
          <w:b/>
          <w:sz w:val="20"/>
          <w:szCs w:val="20"/>
          <w:u w:val="single"/>
          <w:lang w:eastAsia="sk-SK"/>
        </w:rPr>
        <w:t xml:space="preserve">Poznámky k učebnému plánu pre 3-ročné učebné odbory: 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Trieda sa môže deliť na skupiny podľa potrieb odboru štúdia a podmienok školy.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Vyučuje sa jeden z jazykov: jazyk anglický, nemecký jazyk.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Na praktických cvičeniach a odbornom výcviku sa môžu žiaci deliť do skupín, najmä s ohľadom na bezpečnosť a ochranu zdravia pri práci a na hygienické požiadavky podľa všeobecne záväzných právnych predpisov</w:t>
      </w:r>
      <w:r>
        <w:rPr>
          <w:sz w:val="20"/>
          <w:szCs w:val="20"/>
          <w:lang w:eastAsia="sk-SK"/>
        </w:rPr>
        <w:t>*</w:t>
      </w:r>
      <w:r w:rsidRPr="00A566AB">
        <w:rPr>
          <w:sz w:val="20"/>
          <w:szCs w:val="20"/>
          <w:lang w:eastAsia="sk-SK"/>
        </w:rPr>
        <w:t>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Súčasťou výchovy a vzdelávania žiakov je kurz na ochranu života a zdravia a kurz pohybových aktivít v prírode, ktoré sú uvedené v učebnom pláne školského vzdelávacieho programu.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 xml:space="preserve">Kurz na ochranu života a zdravia má samostatné tematické celky s týmto obsahom: riešenie mimoriadnych udalostí – civilná ochrana, zdravotná príprava, pobyt a pohyb v prírode, záujmové technické činnosti a športy. Organizuje sa v </w:t>
      </w:r>
      <w:r w:rsidR="003E404F">
        <w:rPr>
          <w:sz w:val="20"/>
          <w:szCs w:val="20"/>
          <w:lang w:eastAsia="sk-SK"/>
        </w:rPr>
        <w:t>treťom</w:t>
      </w:r>
      <w:r w:rsidRPr="00A566AB">
        <w:rPr>
          <w:sz w:val="20"/>
          <w:szCs w:val="20"/>
          <w:lang w:eastAsia="sk-SK"/>
        </w:rPr>
        <w:t xml:space="preserve"> ročníku štúdia a trvá tri dni po šesť hodín, resp. 5 dní pri realizácii internátnou formou.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Účelové cvičenia sú súčasťou prierezovej témy Ochrana života a zdravia. Uskutočňuje sa jedno v každom ročníku štúdia, 6 hodín v teréne.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pohybových aktivít v prírode sa koná v rozsahu piatich vyučovacích dní, najmenej však v rozsahu 15 vyučovacích hodín. Organizuje sa jeden v 1. ročníku štúdia.</w:t>
      </w:r>
    </w:p>
    <w:p w:rsidR="00FC7601" w:rsidRPr="00A566AB" w:rsidRDefault="00FC7601" w:rsidP="00A566AB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</w:rPr>
      </w:pPr>
      <w:r w:rsidRPr="00A566AB">
        <w:rPr>
          <w:sz w:val="20"/>
          <w:szCs w:val="20"/>
          <w:lang w:eastAsia="sk-SK"/>
        </w:rPr>
        <w:t>Od</w:t>
      </w:r>
      <w:r w:rsidRPr="00A566AB">
        <w:rPr>
          <w:sz w:val="20"/>
          <w:szCs w:val="20"/>
        </w:rPr>
        <w:t xml:space="preserve">borná terminológia a opakovanie učiva prebieha aj v slovenskom jazyku.  </w:t>
      </w:r>
    </w:p>
    <w:p w:rsidR="00FC7601" w:rsidRDefault="00FC7601" w:rsidP="008F3FC2">
      <w:pPr>
        <w:spacing w:after="0" w:line="240" w:lineRule="auto"/>
        <w:ind w:left="540" w:hanging="540"/>
        <w:jc w:val="both"/>
        <w:rPr>
          <w:lang w:eastAsia="sk-SK"/>
        </w:rPr>
      </w:pPr>
    </w:p>
    <w:p w:rsidR="00FC7601" w:rsidRDefault="00FC7601" w:rsidP="008F3FC2"/>
    <w:p w:rsidR="00FC7601" w:rsidRPr="00B06123" w:rsidRDefault="00FC7601" w:rsidP="00B06123">
      <w:pPr>
        <w:ind w:left="360" w:hanging="360"/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________________________</w:t>
      </w:r>
    </w:p>
    <w:p w:rsidR="00FC7601" w:rsidRDefault="00FC7601" w:rsidP="00B06123">
      <w:pPr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*Vyhláška MŠVVaŠ SR č. 287/2022 Z. z. o sústave odborov vzdelávania pre stredné školy a o vecnej pôsobnosti k odborom vzdelávania</w:t>
      </w:r>
    </w:p>
    <w:p w:rsidR="00FC7601" w:rsidRPr="00B06123" w:rsidRDefault="00FC7601" w:rsidP="00B06123">
      <w:pPr>
        <w:rPr>
          <w:sz w:val="20"/>
          <w:szCs w:val="20"/>
          <w:lang w:eastAsia="sk-SK"/>
        </w:rPr>
      </w:pPr>
    </w:p>
    <w:p w:rsidR="00FC7601" w:rsidRDefault="00FC7601" w:rsidP="008F3FC2">
      <w:r>
        <w:t>V Kráľovskom Chlmci dňa 01. 09. 202</w:t>
      </w:r>
      <w:r w:rsidR="00C971CD">
        <w:t>3</w:t>
      </w:r>
    </w:p>
    <w:p w:rsidR="00FC7601" w:rsidRDefault="00FC7601" w:rsidP="008F3FC2"/>
    <w:p w:rsidR="00FC7601" w:rsidRDefault="00FC7601" w:rsidP="00EB6CD8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FC7601" w:rsidRDefault="00FC7601" w:rsidP="00EB6CD8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FC7601" w:rsidRDefault="00FC7601" w:rsidP="00B06123">
      <w:pPr>
        <w:spacing w:after="0" w:line="240" w:lineRule="auto"/>
        <w:ind w:left="3540"/>
      </w:pPr>
      <w:r>
        <w:t xml:space="preserve">               </w:t>
      </w:r>
      <w:r w:rsidR="00C971CD">
        <w:t xml:space="preserve">                       riaditeľ</w:t>
      </w:r>
      <w:r>
        <w:t>ka školy</w:t>
      </w:r>
    </w:p>
    <w:sectPr w:rsidR="00FC7601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83" w:rsidRDefault="00781283" w:rsidP="008B3467">
      <w:pPr>
        <w:spacing w:after="0" w:line="240" w:lineRule="auto"/>
      </w:pPr>
      <w:r>
        <w:separator/>
      </w:r>
    </w:p>
  </w:endnote>
  <w:endnote w:type="continuationSeparator" w:id="0">
    <w:p w:rsidR="00781283" w:rsidRDefault="00781283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64E" w:rsidRDefault="0058064E" w:rsidP="0058064E">
    <w:pPr>
      <w:pStyle w:val="Pta"/>
      <w:jc w:val="center"/>
    </w:pPr>
    <w:r>
      <w:t>Školský rok 2023/2024 - 1. ročník</w:t>
    </w:r>
  </w:p>
  <w:p w:rsidR="00FC7601" w:rsidRPr="0058064E" w:rsidRDefault="00FC7601" w:rsidP="005806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83" w:rsidRDefault="00781283" w:rsidP="008B3467">
      <w:pPr>
        <w:spacing w:after="0" w:line="240" w:lineRule="auto"/>
      </w:pPr>
      <w:r>
        <w:separator/>
      </w:r>
    </w:p>
  </w:footnote>
  <w:footnote w:type="continuationSeparator" w:id="0">
    <w:p w:rsidR="00781283" w:rsidRDefault="00781283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01" w:rsidRDefault="00FC7601" w:rsidP="008B3467">
    <w:pPr>
      <w:jc w:val="center"/>
    </w:pPr>
    <w:r w:rsidRPr="008F3FC2">
      <w:t xml:space="preserve">UČEBNÝ PLÁN KAD </w:t>
    </w:r>
    <w:proofErr w:type="spellStart"/>
    <w:r w:rsidRPr="008F3FC2">
      <w:t>vjm</w:t>
    </w:r>
    <w:proofErr w:type="spellEnd"/>
    <w:r w:rsidR="000B2C6A">
      <w:t xml:space="preserve"> – </w:t>
    </w:r>
    <w:proofErr w:type="spellStart"/>
    <w:r w:rsidR="000B2C6A">
      <w:t>ŠkVP</w:t>
    </w:r>
    <w:proofErr w:type="spellEnd"/>
    <w:r w:rsidR="000B2C6A">
      <w:t xml:space="preserve"> platné od 1.9.2023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495E"/>
    <w:rsid w:val="00051411"/>
    <w:rsid w:val="000B2C6A"/>
    <w:rsid w:val="000E478A"/>
    <w:rsid w:val="000E5A8D"/>
    <w:rsid w:val="001012A4"/>
    <w:rsid w:val="0013200F"/>
    <w:rsid w:val="00143A40"/>
    <w:rsid w:val="00147D05"/>
    <w:rsid w:val="00152960"/>
    <w:rsid w:val="00155B63"/>
    <w:rsid w:val="001A7EAE"/>
    <w:rsid w:val="001E6811"/>
    <w:rsid w:val="002273A3"/>
    <w:rsid w:val="00231137"/>
    <w:rsid w:val="002449C5"/>
    <w:rsid w:val="002617EC"/>
    <w:rsid w:val="002626A7"/>
    <w:rsid w:val="002658B5"/>
    <w:rsid w:val="00284673"/>
    <w:rsid w:val="002B151D"/>
    <w:rsid w:val="002D0626"/>
    <w:rsid w:val="003036EE"/>
    <w:rsid w:val="003C401C"/>
    <w:rsid w:val="003D5C59"/>
    <w:rsid w:val="003E0C3F"/>
    <w:rsid w:val="003E404F"/>
    <w:rsid w:val="003F68C7"/>
    <w:rsid w:val="0040495E"/>
    <w:rsid w:val="004175AA"/>
    <w:rsid w:val="00446325"/>
    <w:rsid w:val="00470FEF"/>
    <w:rsid w:val="00480F4F"/>
    <w:rsid w:val="004C02A3"/>
    <w:rsid w:val="004D7B85"/>
    <w:rsid w:val="004E6C32"/>
    <w:rsid w:val="00503BA0"/>
    <w:rsid w:val="0053743E"/>
    <w:rsid w:val="005719DB"/>
    <w:rsid w:val="0058064E"/>
    <w:rsid w:val="005A4FB4"/>
    <w:rsid w:val="005B7188"/>
    <w:rsid w:val="005D1EAA"/>
    <w:rsid w:val="005E5C52"/>
    <w:rsid w:val="00602A83"/>
    <w:rsid w:val="00694823"/>
    <w:rsid w:val="00710D9E"/>
    <w:rsid w:val="00735CE5"/>
    <w:rsid w:val="00781283"/>
    <w:rsid w:val="00785F2E"/>
    <w:rsid w:val="007B4A59"/>
    <w:rsid w:val="0081458E"/>
    <w:rsid w:val="008553A0"/>
    <w:rsid w:val="00860B05"/>
    <w:rsid w:val="008931DC"/>
    <w:rsid w:val="008B3467"/>
    <w:rsid w:val="008E3D4A"/>
    <w:rsid w:val="008F3FC2"/>
    <w:rsid w:val="008F4408"/>
    <w:rsid w:val="00901CED"/>
    <w:rsid w:val="009761C3"/>
    <w:rsid w:val="009D3957"/>
    <w:rsid w:val="009D5260"/>
    <w:rsid w:val="00A17977"/>
    <w:rsid w:val="00A3771E"/>
    <w:rsid w:val="00A46A4D"/>
    <w:rsid w:val="00A566AB"/>
    <w:rsid w:val="00A748EB"/>
    <w:rsid w:val="00AA029A"/>
    <w:rsid w:val="00AF1572"/>
    <w:rsid w:val="00B06123"/>
    <w:rsid w:val="00B17077"/>
    <w:rsid w:val="00B3500F"/>
    <w:rsid w:val="00B679B9"/>
    <w:rsid w:val="00B7701C"/>
    <w:rsid w:val="00B86528"/>
    <w:rsid w:val="00B97873"/>
    <w:rsid w:val="00BB08C0"/>
    <w:rsid w:val="00C04957"/>
    <w:rsid w:val="00C87145"/>
    <w:rsid w:val="00C971CD"/>
    <w:rsid w:val="00CC4B97"/>
    <w:rsid w:val="00CD3855"/>
    <w:rsid w:val="00CF1620"/>
    <w:rsid w:val="00CF6268"/>
    <w:rsid w:val="00D223B2"/>
    <w:rsid w:val="00D3352B"/>
    <w:rsid w:val="00D42F6F"/>
    <w:rsid w:val="00D55206"/>
    <w:rsid w:val="00D95C06"/>
    <w:rsid w:val="00D96597"/>
    <w:rsid w:val="00E2584D"/>
    <w:rsid w:val="00E45FA5"/>
    <w:rsid w:val="00E479FF"/>
    <w:rsid w:val="00E6517A"/>
    <w:rsid w:val="00EA4916"/>
    <w:rsid w:val="00EB24E0"/>
    <w:rsid w:val="00EB4773"/>
    <w:rsid w:val="00EB6CD8"/>
    <w:rsid w:val="00EF474D"/>
    <w:rsid w:val="00F05CAA"/>
    <w:rsid w:val="00F53E4D"/>
    <w:rsid w:val="00F54102"/>
    <w:rsid w:val="00F76F46"/>
    <w:rsid w:val="00F8571C"/>
    <w:rsid w:val="00FB326F"/>
    <w:rsid w:val="00FB689A"/>
    <w:rsid w:val="00FC7601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BF75A5"/>
  <w15:docId w15:val="{B6908D2E-997F-4C7D-AB52-95E0475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652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Šipošová</cp:lastModifiedBy>
  <cp:revision>37</cp:revision>
  <cp:lastPrinted>2023-07-14T03:36:00Z</cp:lastPrinted>
  <dcterms:created xsi:type="dcterms:W3CDTF">2018-09-19T10:43:00Z</dcterms:created>
  <dcterms:modified xsi:type="dcterms:W3CDTF">2023-07-14T05:28:00Z</dcterms:modified>
</cp:coreProperties>
</file>