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775"/>
        <w:gridCol w:w="1213"/>
        <w:gridCol w:w="1213"/>
        <w:gridCol w:w="1213"/>
        <w:gridCol w:w="1347"/>
      </w:tblGrid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49611F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49611F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6" type="#_x0000_t202" style="position:absolute;left:0;text-align:left;margin-left:675pt;margin-top:28.55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78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w&#10;ZkVHLbpTQ4DDrwfmwCi2i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q3Nu/C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8A0A56" w:rsidRDefault="008A0A56" w:rsidP="002D0626"/>
                    </w:txbxContent>
                  </v:textbox>
                </v:shape>
              </w:pict>
            </w:r>
            <w:r w:rsidRPr="0049611F">
              <w:rPr>
                <w:noProof/>
                <w:lang w:eastAsia="sk-SK"/>
              </w:rPr>
              <w:pict>
                <v:shape id="Textové pole 3" o:spid="_x0000_s1027" type="#_x0000_t202" style="position:absolute;left:0;text-align:left;margin-left:711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" strokecolor="white">
                  <v:textbox>
                    <w:txbxContent>
                      <w:p w:rsidR="008A0A56" w:rsidRDefault="008A0A56" w:rsidP="002D0626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8A0A56" w:rsidRPr="00F03CBF">
              <w:rPr>
                <w:b/>
                <w:sz w:val="18"/>
                <w:szCs w:val="18"/>
                <w:lang w:eastAsia="sk-SK"/>
              </w:rPr>
              <w:t xml:space="preserve">Škola </w:t>
            </w:r>
            <w:r w:rsidR="008A0A56" w:rsidRPr="00F03CBF">
              <w:rPr>
                <w:sz w:val="18"/>
                <w:szCs w:val="18"/>
                <w:lang w:eastAsia="sk-SK"/>
              </w:rPr>
              <w:t>(názov, adresa)</w:t>
            </w:r>
          </w:p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proofErr w:type="spellStart"/>
            <w:r>
              <w:rPr>
                <w:rFonts w:cs="Arial"/>
                <w:sz w:val="18"/>
                <w:szCs w:val="18"/>
                <w:lang w:val="hu-HU"/>
              </w:rPr>
              <w:t>űszaki</w:t>
            </w:r>
            <w:proofErr w:type="spellEnd"/>
            <w:r>
              <w:rPr>
                <w:rFonts w:cs="Arial"/>
                <w:sz w:val="18"/>
                <w:szCs w:val="18"/>
                <w:lang w:val="hu-HU"/>
              </w:rPr>
              <w:t xml:space="preserve"> Szakok és Mesterségek Szakközépiskolája,  </w:t>
            </w:r>
            <w:proofErr w:type="spellStart"/>
            <w:r>
              <w:rPr>
                <w:rFonts w:cs="Arial"/>
                <w:sz w:val="18"/>
                <w:szCs w:val="18"/>
              </w:rPr>
              <w:t>Rákocziho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23, 077 01  Kráľovský Chlmec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Názov </w:t>
            </w:r>
            <w:proofErr w:type="spellStart"/>
            <w:r w:rsidRPr="00F03CBF">
              <w:rPr>
                <w:sz w:val="18"/>
                <w:szCs w:val="18"/>
                <w:lang w:eastAsia="sk-SK"/>
              </w:rPr>
              <w:t>ŠkVP</w:t>
            </w:r>
            <w:proofErr w:type="spellEnd"/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MURÁR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36 Stavebníctvo, geodézia a kartografia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Kód a názov učebného  odboru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sk-SK"/>
              </w:rPr>
            </w:pPr>
            <w:r w:rsidRPr="00F03CBF">
              <w:rPr>
                <w:b/>
                <w:bCs/>
                <w:sz w:val="18"/>
                <w:szCs w:val="18"/>
                <w:lang w:eastAsia="sk-SK"/>
              </w:rPr>
              <w:t>3661 H murár</w:t>
            </w:r>
            <w:r w:rsidRPr="00F03CBF">
              <w:rPr>
                <w:b/>
                <w:bCs/>
                <w:vanish/>
                <w:sz w:val="18"/>
                <w:szCs w:val="18"/>
                <w:lang w:eastAsia="sk-SK"/>
              </w:rPr>
              <w:t xml:space="preserve"> murárHhH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Stredné odborné vzdelanie - ISCED 3 C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 roky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denná 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štátna</w:t>
            </w:r>
          </w:p>
        </w:tc>
      </w:tr>
      <w:tr w:rsidR="008A0A56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maďarský jazyk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</w:t>
            </w:r>
          </w:p>
        </w:tc>
      </w:tr>
      <w:tr w:rsidR="008A0A56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29,5</w:t>
            </w:r>
          </w:p>
        </w:tc>
      </w:tr>
      <w:tr w:rsidR="008A0A56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18</w:t>
            </w:r>
          </w:p>
        </w:tc>
      </w:tr>
      <w:tr w:rsidR="008A0A56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Slovenský jazyk a slovenská literatúra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8A0A56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Maďarský jazyk a</w:t>
            </w:r>
            <w:r>
              <w:rPr>
                <w:sz w:val="18"/>
                <w:szCs w:val="18"/>
                <w:lang w:eastAsia="sk-SK"/>
              </w:rPr>
              <w:t> </w:t>
            </w:r>
            <w:r w:rsidRPr="00F03CBF">
              <w:rPr>
                <w:sz w:val="18"/>
                <w:szCs w:val="18"/>
                <w:lang w:eastAsia="sk-SK"/>
              </w:rPr>
              <w:t>literatúra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8A0A56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Cudzí  jazyk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</w:t>
            </w:r>
          </w:p>
        </w:tc>
      </w:tr>
      <w:tr w:rsidR="008A0A56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Etická výchova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Občianska náuka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8213DD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8213DD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Fyzika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Matematika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Informatika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Telesná a športová výchova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23,5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24,5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69,5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A0A56" w:rsidRPr="00F03CBF" w:rsidRDefault="008A0A56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6.5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22</w:t>
            </w: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Ekonomika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E805AA">
        <w:trPr>
          <w:cantSplit/>
          <w:trHeight w:val="22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Úvod do sveta práce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E805AA">
        <w:trPr>
          <w:cantSplit/>
          <w:trHeight w:val="22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Technické kreslenie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</w:tr>
      <w:tr w:rsidR="008A0A56" w:rsidRPr="00F03CBF" w:rsidTr="00E805AA">
        <w:trPr>
          <w:cantSplit/>
          <w:trHeight w:val="22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Materiály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8A0A56" w:rsidRPr="00F03CBF" w:rsidTr="00E805AA">
        <w:trPr>
          <w:cantSplit/>
          <w:trHeight w:val="22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Stavebné konštrukcie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E805AA">
        <w:trPr>
          <w:cantSplit/>
          <w:trHeight w:val="22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Prestavby budov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E805AA">
        <w:trPr>
          <w:cantSplit/>
          <w:trHeight w:val="22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Technológia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</w:tr>
      <w:tr w:rsidR="008A0A56" w:rsidRPr="00F03CBF" w:rsidTr="00E805AA">
        <w:trPr>
          <w:cantSplit/>
          <w:trHeight w:val="227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Praktická príprava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8A0A56" w:rsidRPr="00F03CBF" w:rsidTr="00E805AA">
        <w:trPr>
          <w:cantSplit/>
          <w:trHeight w:val="22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Odborný výcvik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8A0A56" w:rsidRPr="00F03CBF" w:rsidTr="004D07C4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99</w:t>
            </w:r>
          </w:p>
        </w:tc>
      </w:tr>
      <w:tr w:rsidR="008A0A56" w:rsidRPr="00F03CBF" w:rsidTr="004D07C4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8A0A56" w:rsidRPr="00F03CBF" w:rsidRDefault="008A0A56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A0A56" w:rsidRPr="00F03CBF" w:rsidRDefault="008A0A56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Kurz na ochranu života a zdravia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18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8A0A56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A0A56" w:rsidRPr="00F03CBF" w:rsidRDefault="008A0A56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Ochrana života a zdravia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8A0A56" w:rsidRPr="00F03CBF" w:rsidTr="004D07C4">
        <w:trPr>
          <w:cantSplit/>
          <w:trHeight w:val="95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A0A56" w:rsidRPr="00F03CBF" w:rsidRDefault="008A0A56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Kurz pohybových aktivít v</w:t>
            </w:r>
            <w:r>
              <w:rPr>
                <w:sz w:val="18"/>
                <w:szCs w:val="18"/>
                <w:lang w:eastAsia="sk-SK"/>
              </w:rPr>
              <w:t> </w:t>
            </w:r>
            <w:r w:rsidRPr="00F03CBF">
              <w:rPr>
                <w:sz w:val="18"/>
                <w:szCs w:val="18"/>
                <w:lang w:eastAsia="sk-SK"/>
              </w:rPr>
              <w:t>prírode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</w:tbl>
    <w:p w:rsidR="008A0A56" w:rsidRDefault="008A0A56" w:rsidP="002D0626">
      <w:pPr>
        <w:spacing w:before="120" w:after="0" w:line="240" w:lineRule="auto"/>
        <w:jc w:val="both"/>
        <w:rPr>
          <w:rFonts w:ascii="Cambria" w:hAnsi="Cambria"/>
          <w:sz w:val="16"/>
          <w:szCs w:val="16"/>
          <w:lang w:eastAsia="sk-SK"/>
        </w:rPr>
      </w:pPr>
    </w:p>
    <w:p w:rsidR="008A0A56" w:rsidRPr="00F03CBF" w:rsidRDefault="008A0A56" w:rsidP="002D0626">
      <w:pPr>
        <w:spacing w:before="120" w:after="0" w:line="240" w:lineRule="auto"/>
        <w:jc w:val="both"/>
        <w:rPr>
          <w:sz w:val="18"/>
          <w:szCs w:val="18"/>
          <w:lang w:eastAsia="sk-SK"/>
        </w:rPr>
      </w:pPr>
      <w:r w:rsidRPr="00F03CBF">
        <w:rPr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469"/>
        <w:gridCol w:w="1607"/>
        <w:gridCol w:w="1607"/>
        <w:gridCol w:w="1605"/>
      </w:tblGrid>
      <w:tr w:rsidR="008A0A56" w:rsidRPr="00F03CBF" w:rsidTr="004D07C4">
        <w:tc>
          <w:tcPr>
            <w:tcW w:w="2406" w:type="pct"/>
            <w:shd w:val="clear" w:color="auto" w:fill="CCFFFF"/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3. ročník</w:t>
            </w:r>
          </w:p>
        </w:tc>
      </w:tr>
      <w:tr w:rsidR="008A0A56" w:rsidRPr="00F03CBF" w:rsidTr="004D07C4">
        <w:tc>
          <w:tcPr>
            <w:tcW w:w="2406" w:type="pct"/>
            <w:tcBorders>
              <w:bottom w:val="single" w:sz="4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30</w:t>
            </w:r>
          </w:p>
        </w:tc>
      </w:tr>
      <w:tr w:rsidR="008A0A56" w:rsidRPr="00F03CBF" w:rsidTr="004D07C4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Záverečná skúška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8A0A56" w:rsidRPr="00F03CBF" w:rsidTr="004D07C4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Časová rezerva (účelové kurzy, opakovanie učiva, exkurzie, výchovno-vzdelávacie akcie a i)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</w:t>
            </w:r>
          </w:p>
        </w:tc>
      </w:tr>
      <w:tr w:rsidR="008A0A56" w:rsidRPr="00F03CBF" w:rsidTr="004D07C4">
        <w:tc>
          <w:tcPr>
            <w:tcW w:w="2406" w:type="pct"/>
            <w:tcBorders>
              <w:top w:val="single" w:sz="4" w:space="0" w:color="auto"/>
            </w:tcBorders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8A0A56" w:rsidRPr="00F03CBF" w:rsidTr="004D07C4">
        <w:tc>
          <w:tcPr>
            <w:tcW w:w="2406" w:type="pct"/>
            <w:shd w:val="clear" w:color="auto" w:fill="CCFFFF"/>
            <w:vAlign w:val="center"/>
          </w:tcPr>
          <w:p w:rsidR="008A0A56" w:rsidRPr="00F03CBF" w:rsidRDefault="008A0A56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8A0A56" w:rsidRPr="00F03CBF" w:rsidRDefault="008A0A56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37</w:t>
            </w:r>
          </w:p>
        </w:tc>
      </w:tr>
    </w:tbl>
    <w:p w:rsidR="008A0A56" w:rsidRDefault="008A0A56" w:rsidP="008B3467"/>
    <w:p w:rsidR="008A0A56" w:rsidRPr="008213DD" w:rsidRDefault="008A0A56" w:rsidP="00DB6785">
      <w:pPr>
        <w:jc w:val="center"/>
      </w:pPr>
      <w:bookmarkStart w:id="0" w:name="_GoBack"/>
      <w:bookmarkEnd w:id="0"/>
    </w:p>
    <w:p w:rsidR="008A0A56" w:rsidRPr="00B5365B" w:rsidRDefault="008A0A56" w:rsidP="00B5365B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  <w:r w:rsidRPr="00F03CBF">
        <w:rPr>
          <w:b/>
          <w:sz w:val="20"/>
          <w:szCs w:val="20"/>
          <w:u w:val="single"/>
          <w:lang w:eastAsia="sk-SK"/>
        </w:rPr>
        <w:lastRenderedPageBreak/>
        <w:t>Poznámky k učebnému plánu pre 3-ročné učebné odbory</w:t>
      </w:r>
      <w:r>
        <w:rPr>
          <w:b/>
          <w:sz w:val="20"/>
          <w:szCs w:val="20"/>
          <w:u w:val="single"/>
          <w:lang w:eastAsia="sk-SK"/>
        </w:rPr>
        <w:t xml:space="preserve"> </w:t>
      </w:r>
      <w:r w:rsidRPr="00B5365B">
        <w:rPr>
          <w:b/>
          <w:sz w:val="20"/>
          <w:szCs w:val="20"/>
          <w:u w:val="single"/>
          <w:lang w:eastAsia="sk-SK"/>
        </w:rPr>
        <w:t>s vyučovacím jazykom národnostných menšín: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a)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Rámcový učebný plán vymedzuje proporcie medzi všeobecným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odborným vzdelávaním (teoretickým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praktickým)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ich záväzný minimálny rozsah. Tento plán je východiskom pre spracovanie konkrétnych učebných plánov školských vzdelávacích programov,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ktorých budú vzdelávacie oblasti rozpracované do učebných osnov vyučovacích predmetov alebo modulov. Počty vyučovacích hodín pre jednotlivé vzdelávacie oblasti predstavujú nevyhnutné minimum.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školských vzdelávacích programoch sa rozširujú podľa potrieb odborov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zámerov školy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kapacity disponibilných hodín.</w:t>
      </w:r>
    </w:p>
    <w:p w:rsidR="008A0A56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b)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 žiakov so zdravotným znevýhodnením (dĺžka, formy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vzdelávania, podmienky prijímania, organizačné podmienky na výchovu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vzdelávanie, personálne, materiálno-technické a priestorové zabezpečenie, ap.)stanovujú vzdelávacie programy vypracované podľa druhu zdravotného znevýhodnenia.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c)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Počet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školských vzdelávacích programoch je minimálne 3</w:t>
      </w:r>
      <w:r>
        <w:rPr>
          <w:rFonts w:cs="Arial"/>
          <w:sz w:val="20"/>
          <w:szCs w:val="20"/>
          <w:lang w:eastAsia="sk-SK"/>
        </w:rPr>
        <w:t>2</w:t>
      </w:r>
      <w:r w:rsidRPr="00B5365B">
        <w:rPr>
          <w:rFonts w:cs="Arial"/>
          <w:sz w:val="20"/>
          <w:szCs w:val="20"/>
          <w:lang w:eastAsia="sk-SK"/>
        </w:rPr>
        <w:t xml:space="preserve"> hodín a maximálne 35 hodín, za celé štúdium minimálne 99 hodín, maximálne 105 hodín. Výučba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sa realizuje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1.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ročníku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33 týždňov, v3. ročníku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30 týždňov (do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celkového počtu hodín za štúdium sa počíta priemer 32 týždňov, spresnenie počtu hodín za štúdium bude predmetom školských učebných plánov). Časová rezerva sa využije na opakovanie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doplnenie učiva, na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kurzy pohybových aktivít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 ap. a</w:t>
      </w:r>
      <w:r w:rsidRPr="000972F1"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poslednom ročníku na absolvovanie záverečnej skúšky.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d)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Trieda sa môže deliť na skupiny podľa potrieb odboru štúdia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podmienok školy.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e)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Hodnotenie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klasifikácia vyučovacích predmetov sa riadi všeobecne záväznými právnymi predpismi.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f)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Výučba slovenského jazyka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slovenskej literatúry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dotáciou minimálne v rozsahu 1,5 vyučovacích hodín v1 ročníku,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1 vyučovacej hodiny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3. ročníku. </w:t>
      </w:r>
    </w:p>
    <w:p w:rsidR="008A0A56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g)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Výučba jazyka národností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literatúry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dotáciou minimálne v rozsahu 1,5 vyučovacích hodín v</w:t>
      </w:r>
      <w:r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1</w:t>
      </w:r>
      <w:r>
        <w:rPr>
          <w:rFonts w:cs="Arial"/>
          <w:sz w:val="20"/>
          <w:szCs w:val="20"/>
          <w:lang w:eastAsia="sk-SK"/>
        </w:rPr>
        <w:t>.</w:t>
      </w:r>
      <w:r w:rsidRPr="00B5365B">
        <w:rPr>
          <w:rFonts w:cs="Arial"/>
          <w:sz w:val="20"/>
          <w:szCs w:val="20"/>
          <w:lang w:eastAsia="sk-SK"/>
        </w:rPr>
        <w:t xml:space="preserve"> ročníku,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1 vyučovacej hodiny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3. ročníku.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h)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Vyučuje sa jeden z</w:t>
      </w:r>
      <w:r w:rsidRPr="000972F1"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cudzích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jazykov: jazyk anglický, nemecký, francúzsky, ruský, španielsky, taliansky. Podľa potreby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podmienok školy aj ďalšie cudzie jazyky. Výučba prvého cudzieho jazyka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1.,2. ročníku a2 týždenných vyučovacích hodín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3. ročníku. Druhý cudzí jazyk sa môže vyučovať ako voliteľný predmet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časovej dotácie disponibilných hodín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2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ročníku.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i)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„Človek a hodnoty“ sú predmety náboženská výchova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alternatíve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etickou výc</w:t>
      </w:r>
      <w:r w:rsidRPr="000972F1">
        <w:rPr>
          <w:rFonts w:cs="Arial"/>
          <w:sz w:val="20"/>
          <w:szCs w:val="20"/>
          <w:lang w:eastAsia="sk-SK"/>
        </w:rPr>
        <w:t>hovou. Predmety etická výchova/</w:t>
      </w:r>
      <w:r w:rsidRPr="00B5365B">
        <w:rPr>
          <w:rFonts w:cs="Arial"/>
          <w:sz w:val="20"/>
          <w:szCs w:val="20"/>
          <w:lang w:eastAsia="sk-SK"/>
        </w:rPr>
        <w:t>náboženská výchova sa vyučujú podľa záujmu žiakov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skupinách najviac 20 žiakov.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j)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vzdelávacej oblasti „Človek a spoločnosť“ je predmet občianska náuka.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k)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„Človek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príroda“ sú predmety fyzika, chémia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biológia, ktoré sa vyučujú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 Vyberie sa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predmetov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vzdelávacej oblasti Matematika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práca s</w:t>
      </w:r>
      <w:r w:rsidRPr="000972F1">
        <w:rPr>
          <w:rFonts w:cs="Arial"/>
          <w:sz w:val="20"/>
          <w:szCs w:val="20"/>
          <w:lang w:eastAsia="sk-SK"/>
        </w:rPr>
        <w:t xml:space="preserve">  </w:t>
      </w:r>
      <w:r w:rsidRPr="00B5365B">
        <w:rPr>
          <w:rFonts w:cs="Arial"/>
          <w:sz w:val="20"/>
          <w:szCs w:val="20"/>
          <w:lang w:eastAsia="sk-SK"/>
        </w:rPr>
        <w:t>informáciami sú predmety matematika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informatika, ktoré sa vyučujú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 Výučba matematiky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 dotáciou minimálne 2 hodín týždenne za celé štúdium.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„Zdravie a pohyb“ je predmet telesná a športová výchova. Predmet telesná a športová výchova možno vyučovať aj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popoludňajších hodinách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spájať do maximálne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dvojhodinových celkov.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Riaditeľ školy po prerokovaní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pedagogickou radou na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návrh predmetových komisií rozhodne, ktoré predmety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teoretického vzdelávania a praktickej prípravy možno spájať do viachodinových celkov.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Praktická príprava sa realizuje podľa všeobecne záväzných právnych predpisov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minimálne 1520 hodín za štúdium, čo je podmienkou vykonania záverečnej skúšky. Pre kvalitnú realizáciu vzdelávania je potrebné vytvárať podmienky pre osvojovanie požadovaných praktických zručností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činností formou praktických cvičení (v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laboratóriách, dielňach, odborných učebniach, cvičných firmách apod.)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odborného výcviku. Na praktických cvičeniach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odbornom výcviku sa môžu žiaci deliť do skupín, najmä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ohľadom na bezpečnosť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ochranu zdravia pri práci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na hygienické požiadavky podľa všeobecne záväzných právnych predpisov. Počet žiakov na jedného majstra odbornej výchovy je stanovený všeobecne záväznými právnymi predpismi</w:t>
      </w:r>
      <w:r w:rsidRPr="00662461">
        <w:rPr>
          <w:rFonts w:cs="Arial"/>
          <w:sz w:val="20"/>
          <w:szCs w:val="20"/>
          <w:lang w:eastAsia="sk-SK"/>
        </w:rPr>
        <w:t>*</w:t>
      </w:r>
      <w:r w:rsidRPr="00B5365B">
        <w:rPr>
          <w:rFonts w:cs="Arial"/>
          <w:sz w:val="20"/>
          <w:szCs w:val="20"/>
          <w:lang w:eastAsia="sk-SK"/>
        </w:rPr>
        <w:t xml:space="preserve">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Disponibilné hodiny sú prostriedkom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na modifikáciu učebného plánu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školskom vzdelávacom programe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súčasne na vnútornú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vonkajšiu diferenciáciu štúdia na strednej škole. O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ich využití rozhoduje vedenie školy na základe vlastnej koncepcie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 podľa návrhu predmetových komisií apo prerokovaní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pedagogickej rade. Možno ich využiť na posilnenie hodinovej dotácie základného učiva </w:t>
      </w:r>
      <w:r w:rsidRPr="00B5365B">
        <w:rPr>
          <w:rFonts w:cs="Arial"/>
          <w:sz w:val="20"/>
          <w:szCs w:val="20"/>
          <w:lang w:eastAsia="sk-SK"/>
        </w:rPr>
        <w:lastRenderedPageBreak/>
        <w:t>(povinných predmetov) alebo na zaradenie ďalšieho rozširujúceho učiva (voliteľných predmetov)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učebnom pláne. Disponibilné hodiny sú spoločné pre všeobecné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odborné vzdelávanie.</w:t>
      </w:r>
    </w:p>
    <w:p w:rsidR="008A0A56" w:rsidRDefault="008A0A56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r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Účelové kurzy sa môžu realizovať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časovej rezervy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školskom roku alebo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praktickej prípravy, ak konkrétny kurz priamo súvisí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obsahom učiva predmetu odborný výcvik. 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b/>
          <w:sz w:val="20"/>
          <w:szCs w:val="20"/>
          <w:u w:val="single"/>
          <w:lang w:eastAsia="sk-SK"/>
        </w:rPr>
      </w:pPr>
      <w:r>
        <w:rPr>
          <w:rFonts w:cs="Arial"/>
          <w:sz w:val="20"/>
          <w:szCs w:val="20"/>
          <w:lang w:eastAsia="sk-SK"/>
        </w:rPr>
        <w:t>s)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výchovy a vzdelávania žiakov je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kurz pohybových aktivít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prírode, ktoré sú uvedené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učebnom pláne školského vzdelávacieho programu.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má samostatné tematické celky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týmto obsahom: riešenie mimoriadnych udalostí –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civilná ochrana, zdravotná príprava, pobyt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pohyb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prírode, záujmové technické činnosti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športy. Organizuje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druhom ročníku štúdia a trvá tri dni po šesť hodín, resp. 5 dní pri realizácii internátnou formou.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</w:rPr>
        <w:t>Účelové cvičenia sú súčasťou prierezovej témy Ochrana života a zdravia. Uskutočňuje sa jedno v každom ročníku štúdia, 6 hodín v teréne. Kurz pohybových aktivít v prírode sa koná v rozsahu piatich vyučovacích dní, najmenej však v rozsahu 15 vyučovacích hodín. Organizuje sa jeden v 1. ročníku štúdia.</w:t>
      </w:r>
    </w:p>
    <w:p w:rsidR="008A0A56" w:rsidRPr="000972F1" w:rsidRDefault="008A0A56" w:rsidP="000972F1">
      <w:pPr>
        <w:spacing w:after="0" w:line="240" w:lineRule="auto"/>
        <w:ind w:left="284" w:hanging="284"/>
        <w:jc w:val="both"/>
        <w:rPr>
          <w:b/>
          <w:sz w:val="20"/>
          <w:szCs w:val="20"/>
          <w:u w:val="single"/>
          <w:lang w:eastAsia="sk-SK"/>
        </w:rPr>
      </w:pPr>
      <w:r w:rsidRPr="000972F1">
        <w:rPr>
          <w:sz w:val="20"/>
          <w:szCs w:val="20"/>
          <w:lang w:eastAsia="sk-SK"/>
        </w:rPr>
        <w:t>t)</w:t>
      </w:r>
      <w:r>
        <w:rPr>
          <w:sz w:val="20"/>
          <w:szCs w:val="20"/>
          <w:lang w:eastAsia="sk-SK"/>
        </w:rPr>
        <w:tab/>
      </w:r>
      <w:r w:rsidRPr="000972F1">
        <w:rPr>
          <w:rFonts w:cs="Arial"/>
          <w:sz w:val="20"/>
          <w:szCs w:val="20"/>
          <w:lang w:eastAsia="sk-SK"/>
        </w:rPr>
        <w:t>V prípade, že sa vyučovanie uskutočňuje v triede, v ktorej sa nachádzajú aj žiaci, ktorým sa poskytuje praktické vyučovanie v systéme duálneho vzdelávania sa výučba cudzieho jazyka realizuje minimálne v rozsahu 5 týždenných vyučovacích hodín. Výučba telesnej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športovej výchovy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sa realizuje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rozsahu minimálne 3 týždenné vyučovacie hodiny za štúdium.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Predmet odborný výcvik sa realizuje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podľa požiadaviek zamestnávateľských subjektov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rozsahu minimálne 50týž-denných vyučovacích hodín za štúdium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(1. ročník 15 hodín, 2. a3. ročník 17,5 hodín), pričom počet disponibilných hodín je 10; maximálne60týždenných vyučovacích hodín za štúdium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(1. ročník 18 hodín, 2.a3. ročník 21 hodín), pričom počet disponibilných hodín je 0.</w:t>
      </w:r>
    </w:p>
    <w:p w:rsidR="008A0A56" w:rsidRDefault="008A0A56" w:rsidP="000972F1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u) </w:t>
      </w:r>
      <w:r>
        <w:rPr>
          <w:sz w:val="20"/>
          <w:szCs w:val="20"/>
        </w:rPr>
        <w:tab/>
        <w:t>O</w:t>
      </w:r>
      <w:r w:rsidRPr="00BB08C0">
        <w:rPr>
          <w:sz w:val="20"/>
          <w:szCs w:val="20"/>
        </w:rPr>
        <w:t xml:space="preserve">dborná terminológia a opakovanie učiva prebieha aj v slovenskom jazyku.  </w:t>
      </w:r>
    </w:p>
    <w:p w:rsidR="008A0A56" w:rsidRDefault="008A0A56" w:rsidP="00F03CBF">
      <w:pPr>
        <w:spacing w:after="0" w:line="240" w:lineRule="auto"/>
        <w:jc w:val="both"/>
        <w:rPr>
          <w:sz w:val="20"/>
          <w:szCs w:val="20"/>
        </w:rPr>
      </w:pPr>
    </w:p>
    <w:p w:rsidR="008A0A56" w:rsidRPr="00F03CBF" w:rsidRDefault="008A0A56" w:rsidP="00F03CBF">
      <w:pPr>
        <w:spacing w:after="0" w:line="240" w:lineRule="auto"/>
        <w:jc w:val="both"/>
        <w:rPr>
          <w:sz w:val="20"/>
          <w:szCs w:val="20"/>
        </w:rPr>
      </w:pPr>
    </w:p>
    <w:p w:rsidR="008A0A56" w:rsidRPr="00F03CBF" w:rsidRDefault="008A0A56" w:rsidP="008213DD">
      <w:pPr>
        <w:jc w:val="both"/>
        <w:rPr>
          <w:sz w:val="20"/>
          <w:szCs w:val="20"/>
        </w:rPr>
      </w:pPr>
      <w:r w:rsidRPr="00F03CBF">
        <w:rPr>
          <w:sz w:val="20"/>
          <w:szCs w:val="20"/>
        </w:rPr>
        <w:t>_____________________</w:t>
      </w:r>
    </w:p>
    <w:p w:rsidR="008A0A56" w:rsidRDefault="008A0A56" w:rsidP="0083339B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8A0A56" w:rsidRDefault="008A0A56" w:rsidP="008B3467">
      <w:pPr>
        <w:jc w:val="both"/>
        <w:rPr>
          <w:rFonts w:ascii="Cambria" w:hAnsi="Cambria"/>
        </w:rPr>
      </w:pPr>
    </w:p>
    <w:p w:rsidR="008A0A56" w:rsidRDefault="008A0A56" w:rsidP="008213DD">
      <w:r>
        <w:t>V Kráľovskom Chlmci dňa 01. 09. 202</w:t>
      </w:r>
      <w:r w:rsidR="00444F38">
        <w:t>3</w:t>
      </w:r>
    </w:p>
    <w:p w:rsidR="008A0A56" w:rsidRDefault="008A0A56" w:rsidP="008213DD"/>
    <w:p w:rsidR="008A0A56" w:rsidRDefault="008A0A56" w:rsidP="007F2F8D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8A0A56" w:rsidRDefault="008A0A56" w:rsidP="007F2F8D">
      <w:pPr>
        <w:spacing w:after="0" w:line="240" w:lineRule="auto"/>
        <w:ind w:left="3540"/>
      </w:pPr>
      <w:r>
        <w:t xml:space="preserve">                                 Mgr. </w:t>
      </w:r>
      <w:proofErr w:type="spellStart"/>
      <w:r>
        <w:t>Enik</w:t>
      </w:r>
      <w:proofErr w:type="spellEnd"/>
      <w:r>
        <w:rPr>
          <w:lang w:val="hu-HU"/>
        </w:rPr>
        <w:t>ő</w:t>
      </w:r>
      <w:r>
        <w:t xml:space="preserve"> </w:t>
      </w:r>
      <w:proofErr w:type="spellStart"/>
      <w:r>
        <w:t>Pogányová</w:t>
      </w:r>
      <w:proofErr w:type="spellEnd"/>
    </w:p>
    <w:p w:rsidR="008A0A56" w:rsidRDefault="008A0A56" w:rsidP="007F2F8D">
      <w:pPr>
        <w:spacing w:after="0" w:line="240" w:lineRule="auto"/>
        <w:ind w:left="3540"/>
      </w:pPr>
      <w:r>
        <w:t xml:space="preserve">               </w:t>
      </w:r>
      <w:r w:rsidR="00444F38">
        <w:t xml:space="preserve">                       riaditeľ</w:t>
      </w:r>
      <w:r>
        <w:t>ka školy</w:t>
      </w: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p w:rsidR="008A0A56" w:rsidRDefault="008A0A56" w:rsidP="00F03CBF">
      <w:pPr>
        <w:pStyle w:val="Pta"/>
        <w:jc w:val="right"/>
      </w:pPr>
    </w:p>
    <w:sectPr w:rsidR="008A0A56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8B" w:rsidRDefault="0034698B" w:rsidP="008B3467">
      <w:pPr>
        <w:spacing w:after="0" w:line="240" w:lineRule="auto"/>
      </w:pPr>
      <w:r>
        <w:separator/>
      </w:r>
    </w:p>
  </w:endnote>
  <w:endnote w:type="continuationSeparator" w:id="1">
    <w:p w:rsidR="0034698B" w:rsidRDefault="0034698B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56" w:rsidRPr="001F5BC8" w:rsidRDefault="001F5BC8" w:rsidP="001F5BC8">
    <w:pPr>
      <w:pStyle w:val="Pta"/>
      <w:jc w:val="center"/>
    </w:pPr>
    <w:r>
      <w:t>Školský rok 2023/2024 – 3.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8B" w:rsidRDefault="0034698B" w:rsidP="008B3467">
      <w:pPr>
        <w:spacing w:after="0" w:line="240" w:lineRule="auto"/>
      </w:pPr>
      <w:r>
        <w:separator/>
      </w:r>
    </w:p>
  </w:footnote>
  <w:footnote w:type="continuationSeparator" w:id="1">
    <w:p w:rsidR="0034698B" w:rsidRDefault="0034698B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56" w:rsidRDefault="008A0A56" w:rsidP="00EF3263">
    <w:pPr>
      <w:spacing w:after="0" w:line="240" w:lineRule="auto"/>
      <w:jc w:val="center"/>
    </w:pPr>
    <w:r>
      <w:t xml:space="preserve">UČEBNÝ PLÁN MUR </w:t>
    </w:r>
    <w:proofErr w:type="spellStart"/>
    <w:r>
      <w:t>vjm</w:t>
    </w:r>
    <w:proofErr w:type="spellEnd"/>
    <w:r w:rsidR="001F5BC8">
      <w:t xml:space="preserve"> – </w:t>
    </w:r>
    <w:proofErr w:type="spellStart"/>
    <w:r w:rsidR="001F5BC8">
      <w:t>ŠkVP</w:t>
    </w:r>
    <w:proofErr w:type="spellEnd"/>
    <w:r w:rsidR="001F5BC8">
      <w:t xml:space="preserve"> platné od 1.9.2013</w:t>
    </w:r>
  </w:p>
  <w:p w:rsidR="008A0A56" w:rsidRDefault="008A0A56" w:rsidP="00454D9A">
    <w:pPr>
      <w:spacing w:after="0" w:line="240" w:lineRule="auto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37F49"/>
    <w:rsid w:val="000972F1"/>
    <w:rsid w:val="000C376D"/>
    <w:rsid w:val="00134A77"/>
    <w:rsid w:val="001418E1"/>
    <w:rsid w:val="00143A40"/>
    <w:rsid w:val="001477DE"/>
    <w:rsid w:val="001D3C9B"/>
    <w:rsid w:val="001F5BC8"/>
    <w:rsid w:val="0021184E"/>
    <w:rsid w:val="002273A3"/>
    <w:rsid w:val="0026651A"/>
    <w:rsid w:val="00285488"/>
    <w:rsid w:val="002D0626"/>
    <w:rsid w:val="002F7728"/>
    <w:rsid w:val="00334763"/>
    <w:rsid w:val="00337DA6"/>
    <w:rsid w:val="0034698B"/>
    <w:rsid w:val="003B6CE6"/>
    <w:rsid w:val="003D44C8"/>
    <w:rsid w:val="003E0EEE"/>
    <w:rsid w:val="003E5AF0"/>
    <w:rsid w:val="0040495E"/>
    <w:rsid w:val="004175AA"/>
    <w:rsid w:val="00444F38"/>
    <w:rsid w:val="00450683"/>
    <w:rsid w:val="00454D9A"/>
    <w:rsid w:val="00456533"/>
    <w:rsid w:val="0049611F"/>
    <w:rsid w:val="004C0512"/>
    <w:rsid w:val="004D07C4"/>
    <w:rsid w:val="004D7B85"/>
    <w:rsid w:val="004F0996"/>
    <w:rsid w:val="005201D3"/>
    <w:rsid w:val="00531471"/>
    <w:rsid w:val="005523EF"/>
    <w:rsid w:val="00565DED"/>
    <w:rsid w:val="005C19EC"/>
    <w:rsid w:val="005F188A"/>
    <w:rsid w:val="00603391"/>
    <w:rsid w:val="00624231"/>
    <w:rsid w:val="00652F37"/>
    <w:rsid w:val="00662461"/>
    <w:rsid w:val="006A7D84"/>
    <w:rsid w:val="00761DE8"/>
    <w:rsid w:val="007749CB"/>
    <w:rsid w:val="007C55F5"/>
    <w:rsid w:val="007F2F8D"/>
    <w:rsid w:val="00810D32"/>
    <w:rsid w:val="008213DD"/>
    <w:rsid w:val="00824926"/>
    <w:rsid w:val="0083339B"/>
    <w:rsid w:val="00854A9F"/>
    <w:rsid w:val="00884F5E"/>
    <w:rsid w:val="008931DC"/>
    <w:rsid w:val="008A0A56"/>
    <w:rsid w:val="008B3467"/>
    <w:rsid w:val="008C1B8E"/>
    <w:rsid w:val="00901987"/>
    <w:rsid w:val="009D3957"/>
    <w:rsid w:val="009F70C9"/>
    <w:rsid w:val="009F73E9"/>
    <w:rsid w:val="00A034E5"/>
    <w:rsid w:val="00AB5B4F"/>
    <w:rsid w:val="00AF4595"/>
    <w:rsid w:val="00B50F1D"/>
    <w:rsid w:val="00B5365B"/>
    <w:rsid w:val="00BA4C9D"/>
    <w:rsid w:val="00BB08C0"/>
    <w:rsid w:val="00BD026D"/>
    <w:rsid w:val="00C21069"/>
    <w:rsid w:val="00C34204"/>
    <w:rsid w:val="00CD10DE"/>
    <w:rsid w:val="00DB6785"/>
    <w:rsid w:val="00DE66D2"/>
    <w:rsid w:val="00E051B8"/>
    <w:rsid w:val="00E6517A"/>
    <w:rsid w:val="00E656CB"/>
    <w:rsid w:val="00E805AA"/>
    <w:rsid w:val="00E82795"/>
    <w:rsid w:val="00EF0CBD"/>
    <w:rsid w:val="00EF3263"/>
    <w:rsid w:val="00F03CBF"/>
    <w:rsid w:val="00F318BF"/>
    <w:rsid w:val="00F3470F"/>
    <w:rsid w:val="00F4084C"/>
    <w:rsid w:val="00F4610B"/>
    <w:rsid w:val="00F54102"/>
    <w:rsid w:val="00F578E1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9B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2D062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D062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0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51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1410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29</cp:revision>
  <cp:lastPrinted>2023-07-14T03:04:00Z</cp:lastPrinted>
  <dcterms:created xsi:type="dcterms:W3CDTF">2018-09-19T10:43:00Z</dcterms:created>
  <dcterms:modified xsi:type="dcterms:W3CDTF">2023-07-14T03:05:00Z</dcterms:modified>
</cp:coreProperties>
</file>